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1E" w:rsidRPr="007D3F97" w:rsidRDefault="003A7BA9" w:rsidP="00704433">
      <w:pPr>
        <w:jc w:val="both"/>
        <w:rPr>
          <w:rFonts w:ascii="Arial" w:hAnsi="Arial" w:cs="Arial"/>
          <w:b/>
          <w:sz w:val="24"/>
          <w:szCs w:val="24"/>
        </w:rPr>
      </w:pPr>
      <w:r w:rsidRPr="007D3F97">
        <w:rPr>
          <w:rFonts w:ascii="Arial" w:hAnsi="Arial" w:cs="Arial"/>
          <w:b/>
          <w:sz w:val="24"/>
          <w:szCs w:val="24"/>
        </w:rPr>
        <w:t xml:space="preserve">PROJETO DE RESOLUÇÃO </w:t>
      </w:r>
      <w:r w:rsidR="008C0FB9" w:rsidRPr="007D3F97">
        <w:rPr>
          <w:rFonts w:ascii="Arial" w:hAnsi="Arial" w:cs="Arial"/>
          <w:b/>
          <w:sz w:val="24"/>
          <w:szCs w:val="24"/>
        </w:rPr>
        <w:t xml:space="preserve">Nº: </w:t>
      </w:r>
      <w:r w:rsidR="00F53DB0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 w:rsidR="00A62479" w:rsidRPr="007D3F97">
        <w:rPr>
          <w:rFonts w:ascii="Arial" w:hAnsi="Arial" w:cs="Arial"/>
          <w:b/>
          <w:sz w:val="24"/>
          <w:szCs w:val="24"/>
        </w:rPr>
        <w:t>/20</w:t>
      </w:r>
      <w:r w:rsidR="00F66F88">
        <w:rPr>
          <w:rFonts w:ascii="Arial" w:hAnsi="Arial" w:cs="Arial"/>
          <w:b/>
          <w:sz w:val="24"/>
          <w:szCs w:val="24"/>
        </w:rPr>
        <w:t>22</w:t>
      </w:r>
    </w:p>
    <w:p w:rsidR="00735C38" w:rsidRDefault="00735C38" w:rsidP="001900AC">
      <w:pPr>
        <w:ind w:left="4253"/>
        <w:jc w:val="both"/>
        <w:rPr>
          <w:rFonts w:ascii="Arial" w:hAnsi="Arial" w:cs="Arial"/>
          <w:b/>
          <w:sz w:val="24"/>
          <w:szCs w:val="24"/>
        </w:rPr>
      </w:pPr>
    </w:p>
    <w:p w:rsidR="008C0FB9" w:rsidRPr="007D3F97" w:rsidRDefault="008C0FB9" w:rsidP="001900AC">
      <w:pPr>
        <w:ind w:left="4253"/>
        <w:jc w:val="both"/>
        <w:rPr>
          <w:rFonts w:ascii="Arial" w:hAnsi="Arial" w:cs="Arial"/>
          <w:sz w:val="24"/>
          <w:szCs w:val="24"/>
        </w:rPr>
      </w:pPr>
      <w:r w:rsidRPr="007D3F97">
        <w:rPr>
          <w:rFonts w:ascii="Arial" w:hAnsi="Arial" w:cs="Arial"/>
          <w:b/>
          <w:sz w:val="24"/>
          <w:szCs w:val="24"/>
        </w:rPr>
        <w:t>EMENTA:</w:t>
      </w:r>
      <w:r w:rsidRPr="007D3F97">
        <w:rPr>
          <w:rFonts w:ascii="Arial" w:hAnsi="Arial" w:cs="Arial"/>
          <w:sz w:val="24"/>
          <w:szCs w:val="24"/>
        </w:rPr>
        <w:t xml:space="preserve"> </w:t>
      </w:r>
      <w:r w:rsidR="0050169D">
        <w:rPr>
          <w:rFonts w:ascii="Arial" w:hAnsi="Arial" w:cs="Arial"/>
          <w:sz w:val="24"/>
          <w:szCs w:val="24"/>
        </w:rPr>
        <w:t>Inclui</w:t>
      </w:r>
      <w:r w:rsidR="004D6215" w:rsidRPr="004D6215">
        <w:rPr>
          <w:rFonts w:ascii="Arial" w:hAnsi="Arial" w:cs="Arial"/>
          <w:sz w:val="24"/>
          <w:szCs w:val="24"/>
        </w:rPr>
        <w:t xml:space="preserve"> </w:t>
      </w:r>
      <w:r w:rsidR="00E118A5">
        <w:rPr>
          <w:rFonts w:ascii="Arial" w:hAnsi="Arial" w:cs="Arial"/>
          <w:sz w:val="24"/>
          <w:szCs w:val="24"/>
        </w:rPr>
        <w:t>parágrafo único ao Art. 93</w:t>
      </w:r>
      <w:r w:rsidR="00735C38">
        <w:rPr>
          <w:rFonts w:ascii="Arial" w:hAnsi="Arial" w:cs="Arial"/>
          <w:sz w:val="24"/>
          <w:szCs w:val="24"/>
        </w:rPr>
        <w:t xml:space="preserve"> </w:t>
      </w:r>
      <w:r w:rsidR="004D6215" w:rsidRPr="004D6215">
        <w:rPr>
          <w:rFonts w:ascii="Arial" w:hAnsi="Arial" w:cs="Arial"/>
          <w:sz w:val="24"/>
          <w:szCs w:val="24"/>
        </w:rPr>
        <w:t>do Regimento Interno da Câmara Municipal de Cabrobó e dá outras providências.</w:t>
      </w:r>
    </w:p>
    <w:p w:rsidR="0091491E" w:rsidRPr="007D3F97" w:rsidRDefault="0091491E" w:rsidP="001900AC">
      <w:pPr>
        <w:jc w:val="both"/>
        <w:rPr>
          <w:rFonts w:ascii="Arial" w:hAnsi="Arial" w:cs="Arial"/>
          <w:b/>
          <w:sz w:val="24"/>
          <w:szCs w:val="24"/>
        </w:rPr>
      </w:pPr>
    </w:p>
    <w:p w:rsidR="008C0FB9" w:rsidRPr="00704433" w:rsidRDefault="00DC46FA" w:rsidP="0070443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D3F97">
        <w:rPr>
          <w:rFonts w:ascii="Arial" w:hAnsi="Arial" w:cs="Arial"/>
          <w:b/>
          <w:sz w:val="24"/>
          <w:szCs w:val="24"/>
        </w:rPr>
        <w:t>O</w:t>
      </w:r>
      <w:r w:rsidR="00426E6C" w:rsidRPr="007D3F97">
        <w:rPr>
          <w:rFonts w:ascii="Arial" w:hAnsi="Arial" w:cs="Arial"/>
          <w:b/>
          <w:sz w:val="24"/>
          <w:szCs w:val="24"/>
        </w:rPr>
        <w:t xml:space="preserve"> VEREADOR </w:t>
      </w:r>
      <w:r w:rsidR="00E118A5">
        <w:rPr>
          <w:rFonts w:ascii="Arial" w:hAnsi="Arial" w:cs="Arial"/>
          <w:b/>
          <w:sz w:val="24"/>
          <w:szCs w:val="24"/>
        </w:rPr>
        <w:t>PAULO GONÇALVES DO NASCIMENTO</w:t>
      </w:r>
      <w:proofErr w:type="gramStart"/>
      <w:r w:rsidR="00E118A5">
        <w:rPr>
          <w:rFonts w:ascii="Arial" w:hAnsi="Arial" w:cs="Arial"/>
          <w:b/>
          <w:sz w:val="24"/>
          <w:szCs w:val="24"/>
        </w:rPr>
        <w:t>,</w:t>
      </w:r>
      <w:r w:rsidR="007A6EBA" w:rsidRPr="007D3F97">
        <w:rPr>
          <w:rFonts w:ascii="Arial" w:hAnsi="Arial" w:cs="Arial"/>
          <w:b/>
          <w:sz w:val="24"/>
          <w:szCs w:val="24"/>
        </w:rPr>
        <w:t xml:space="preserve"> submete</w:t>
      </w:r>
      <w:proofErr w:type="gramEnd"/>
      <w:r w:rsidR="008C0FB9" w:rsidRPr="007D3F97">
        <w:rPr>
          <w:rFonts w:ascii="Arial" w:hAnsi="Arial" w:cs="Arial"/>
          <w:b/>
          <w:sz w:val="24"/>
          <w:szCs w:val="24"/>
        </w:rPr>
        <w:t xml:space="preserve"> à apreciação do Plenário o seguinte Projeto de </w:t>
      </w:r>
      <w:r w:rsidR="00426E6C" w:rsidRPr="007D3F97">
        <w:rPr>
          <w:rFonts w:ascii="Arial" w:hAnsi="Arial" w:cs="Arial"/>
          <w:b/>
          <w:sz w:val="24"/>
          <w:szCs w:val="24"/>
        </w:rPr>
        <w:t>Resolução</w:t>
      </w:r>
      <w:r w:rsidR="008C0FB9" w:rsidRPr="007D3F97">
        <w:rPr>
          <w:rFonts w:ascii="Arial" w:hAnsi="Arial" w:cs="Arial"/>
          <w:b/>
          <w:sz w:val="24"/>
          <w:szCs w:val="24"/>
        </w:rPr>
        <w:t>:</w:t>
      </w:r>
    </w:p>
    <w:p w:rsidR="002263D4" w:rsidRDefault="002263D4" w:rsidP="002263D4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7D3F97">
        <w:rPr>
          <w:rFonts w:ascii="Arial" w:hAnsi="Arial" w:cs="Arial"/>
          <w:sz w:val="24"/>
          <w:szCs w:val="24"/>
        </w:rPr>
        <w:t xml:space="preserve">Art. 1º - </w:t>
      </w:r>
      <w:r w:rsidR="0050169D">
        <w:rPr>
          <w:rFonts w:ascii="Arial" w:hAnsi="Arial" w:cs="Arial"/>
          <w:sz w:val="24"/>
          <w:szCs w:val="24"/>
        </w:rPr>
        <w:t>Inclui parágrafo único ao</w:t>
      </w:r>
      <w:r w:rsidR="00E118A5">
        <w:rPr>
          <w:rFonts w:ascii="Arial" w:hAnsi="Arial" w:cs="Arial"/>
          <w:sz w:val="24"/>
          <w:szCs w:val="24"/>
        </w:rPr>
        <w:t xml:space="preserve"> Art. 93 </w:t>
      </w:r>
      <w:r>
        <w:rPr>
          <w:rFonts w:ascii="Arial" w:hAnsi="Arial" w:cs="Arial"/>
          <w:sz w:val="24"/>
          <w:szCs w:val="24"/>
        </w:rPr>
        <w:t xml:space="preserve">do </w:t>
      </w:r>
      <w:r w:rsidRPr="004D6215">
        <w:rPr>
          <w:rFonts w:ascii="Arial" w:hAnsi="Arial" w:cs="Arial"/>
          <w:sz w:val="24"/>
          <w:szCs w:val="24"/>
        </w:rPr>
        <w:t>Regimento Interno da Câmara Municipal de Cabrobó</w:t>
      </w:r>
      <w:r w:rsidR="0050169D">
        <w:rPr>
          <w:rFonts w:ascii="Arial" w:hAnsi="Arial" w:cs="Arial"/>
          <w:sz w:val="24"/>
          <w:szCs w:val="24"/>
        </w:rPr>
        <w:t>,</w:t>
      </w:r>
      <w:r w:rsidR="00E118A5">
        <w:rPr>
          <w:rFonts w:ascii="Arial" w:hAnsi="Arial" w:cs="Arial"/>
          <w:sz w:val="24"/>
          <w:szCs w:val="24"/>
        </w:rPr>
        <w:t xml:space="preserve"> conforme</w:t>
      </w:r>
      <w:r>
        <w:rPr>
          <w:rFonts w:ascii="Arial" w:hAnsi="Arial" w:cs="Arial"/>
          <w:sz w:val="24"/>
          <w:szCs w:val="24"/>
        </w:rPr>
        <w:t xml:space="preserve"> </w:t>
      </w:r>
      <w:r w:rsidR="0050169D">
        <w:rPr>
          <w:rFonts w:ascii="Arial" w:hAnsi="Arial" w:cs="Arial"/>
          <w:sz w:val="24"/>
          <w:szCs w:val="24"/>
        </w:rPr>
        <w:t xml:space="preserve">a seguinte </w:t>
      </w:r>
      <w:r>
        <w:rPr>
          <w:rFonts w:ascii="Arial" w:hAnsi="Arial" w:cs="Arial"/>
          <w:sz w:val="24"/>
          <w:szCs w:val="24"/>
        </w:rPr>
        <w:t>redação:</w:t>
      </w:r>
    </w:p>
    <w:p w:rsidR="002263D4" w:rsidRDefault="00D20337" w:rsidP="002263D4">
      <w:pPr>
        <w:spacing w:before="240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</w:t>
      </w:r>
      <w:r w:rsidR="00E118A5" w:rsidRPr="00E118A5">
        <w:rPr>
          <w:rFonts w:ascii="Arial" w:hAnsi="Arial" w:cs="Arial"/>
          <w:sz w:val="24"/>
          <w:szCs w:val="24"/>
        </w:rPr>
        <w:t>Art. 93.</w:t>
      </w:r>
      <w:proofErr w:type="gramEnd"/>
      <w:r w:rsidR="00E118A5" w:rsidRPr="00E118A5">
        <w:rPr>
          <w:rFonts w:ascii="Arial" w:hAnsi="Arial" w:cs="Arial"/>
          <w:sz w:val="24"/>
          <w:szCs w:val="24"/>
        </w:rPr>
        <w:t xml:space="preserve"> Nenhum projeto de lei, de resolução ou decreto legislativo será submetido à deliberação do Plenário, sem que tenha recebido parecer escrito ou oral de uma ou mais comissão permanentes, ou de comissão especial.</w:t>
      </w:r>
    </w:p>
    <w:p w:rsidR="00E118A5" w:rsidRPr="00E118A5" w:rsidRDefault="00E118A5" w:rsidP="002263D4">
      <w:pPr>
        <w:spacing w:before="240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 Os projetos de que trata o caput do Art. 93, devem obrigatoriamente</w:t>
      </w:r>
      <w:r w:rsidR="00D20337">
        <w:rPr>
          <w:rFonts w:ascii="Arial" w:hAnsi="Arial" w:cs="Arial"/>
          <w:sz w:val="24"/>
          <w:szCs w:val="24"/>
        </w:rPr>
        <w:t xml:space="preserve">, serem lidos em sessão ordinária ou extraordinária, na qual serão encaminhados para deliberação das Comissões e terão o prazo mínimo de 05 (cinco) dias para que sejam colocados em </w:t>
      </w:r>
      <w:proofErr w:type="gramStart"/>
      <w:r w:rsidR="00D20337">
        <w:rPr>
          <w:rFonts w:ascii="Arial" w:hAnsi="Arial" w:cs="Arial"/>
          <w:sz w:val="24"/>
          <w:szCs w:val="24"/>
        </w:rPr>
        <w:t>pauta</w:t>
      </w:r>
      <w:proofErr w:type="gramEnd"/>
      <w:r w:rsidR="00D2033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0337">
        <w:rPr>
          <w:rFonts w:ascii="Arial" w:hAnsi="Arial" w:cs="Arial"/>
          <w:sz w:val="24"/>
          <w:szCs w:val="24"/>
        </w:rPr>
        <w:t>para</w:t>
      </w:r>
      <w:proofErr w:type="gramEnd"/>
      <w:r w:rsidR="00D20337">
        <w:rPr>
          <w:rFonts w:ascii="Arial" w:hAnsi="Arial" w:cs="Arial"/>
          <w:sz w:val="24"/>
          <w:szCs w:val="24"/>
        </w:rPr>
        <w:t xml:space="preserve"> deliberação.”</w:t>
      </w:r>
    </w:p>
    <w:p w:rsidR="007A6EBA" w:rsidRDefault="00744EEC" w:rsidP="007A6EBA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="00426E6C" w:rsidRPr="007D3F97">
        <w:rPr>
          <w:rFonts w:ascii="Arial" w:hAnsi="Arial" w:cs="Arial"/>
          <w:sz w:val="24"/>
          <w:szCs w:val="24"/>
        </w:rPr>
        <w:t>º - Esta Resolução entrará em vigor na data de sua publicação, revogadas as disposições em contrário.</w:t>
      </w:r>
    </w:p>
    <w:p w:rsidR="0091491E" w:rsidRDefault="008C0FB9" w:rsidP="007A6EBA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7D3F97">
        <w:rPr>
          <w:rFonts w:ascii="Arial" w:hAnsi="Arial" w:cs="Arial"/>
          <w:sz w:val="24"/>
          <w:szCs w:val="24"/>
        </w:rPr>
        <w:t xml:space="preserve">Câmara </w:t>
      </w:r>
      <w:r w:rsidR="007A6EBA">
        <w:rPr>
          <w:rFonts w:ascii="Arial" w:hAnsi="Arial" w:cs="Arial"/>
          <w:sz w:val="24"/>
          <w:szCs w:val="24"/>
        </w:rPr>
        <w:t>Municipal</w:t>
      </w:r>
      <w:r w:rsidRPr="007D3F97">
        <w:rPr>
          <w:rFonts w:ascii="Arial" w:hAnsi="Arial" w:cs="Arial"/>
          <w:sz w:val="24"/>
          <w:szCs w:val="24"/>
        </w:rPr>
        <w:t xml:space="preserve"> de Cabrobó aos </w:t>
      </w:r>
      <w:r w:rsidR="007A6EBA">
        <w:rPr>
          <w:rFonts w:ascii="Arial" w:hAnsi="Arial" w:cs="Arial"/>
          <w:sz w:val="24"/>
          <w:szCs w:val="24"/>
        </w:rPr>
        <w:t xml:space="preserve">17 </w:t>
      </w:r>
      <w:r w:rsidRPr="007D3F97">
        <w:rPr>
          <w:rFonts w:ascii="Arial" w:hAnsi="Arial" w:cs="Arial"/>
          <w:sz w:val="24"/>
          <w:szCs w:val="24"/>
        </w:rPr>
        <w:t xml:space="preserve">dias do mês de </w:t>
      </w:r>
      <w:r w:rsidR="007A6EBA">
        <w:rPr>
          <w:rFonts w:ascii="Arial" w:hAnsi="Arial" w:cs="Arial"/>
          <w:sz w:val="24"/>
          <w:szCs w:val="24"/>
        </w:rPr>
        <w:t>janeiro</w:t>
      </w:r>
      <w:r w:rsidR="00A77B08">
        <w:rPr>
          <w:rFonts w:ascii="Arial" w:hAnsi="Arial" w:cs="Arial"/>
          <w:sz w:val="24"/>
          <w:szCs w:val="24"/>
        </w:rPr>
        <w:t xml:space="preserve"> </w:t>
      </w:r>
      <w:r w:rsidRPr="007D3F97">
        <w:rPr>
          <w:rFonts w:ascii="Arial" w:hAnsi="Arial" w:cs="Arial"/>
          <w:sz w:val="24"/>
          <w:szCs w:val="24"/>
        </w:rPr>
        <w:t>de 20</w:t>
      </w:r>
      <w:r w:rsidR="007A6EBA">
        <w:rPr>
          <w:rFonts w:ascii="Arial" w:hAnsi="Arial" w:cs="Arial"/>
          <w:sz w:val="24"/>
          <w:szCs w:val="24"/>
        </w:rPr>
        <w:t>22</w:t>
      </w:r>
      <w:r w:rsidRPr="007D3F97">
        <w:rPr>
          <w:rFonts w:ascii="Arial" w:hAnsi="Arial" w:cs="Arial"/>
          <w:sz w:val="24"/>
          <w:szCs w:val="24"/>
        </w:rPr>
        <w:t>.</w:t>
      </w:r>
    </w:p>
    <w:p w:rsidR="00983039" w:rsidRPr="00704433" w:rsidRDefault="00983039" w:rsidP="007044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C0FB9" w:rsidRPr="007D3F97" w:rsidRDefault="00DC46FA" w:rsidP="00AD2395">
      <w:pPr>
        <w:pStyle w:val="Ttulo1"/>
        <w:jc w:val="center"/>
      </w:pPr>
      <w:r w:rsidRPr="007D3F97">
        <w:t>Vereador</w:t>
      </w:r>
      <w:r w:rsidR="00E54AFE" w:rsidRPr="007D3F97">
        <w:t xml:space="preserve"> </w:t>
      </w:r>
      <w:r w:rsidR="00E118A5">
        <w:t>Paulo Gonçalves do Nascimento</w:t>
      </w:r>
    </w:p>
    <w:p w:rsidR="007D3F97" w:rsidRDefault="0091491E" w:rsidP="00AD2395">
      <w:pPr>
        <w:pStyle w:val="Ttulo1"/>
        <w:jc w:val="center"/>
      </w:pPr>
      <w:r w:rsidRPr="007D3F97">
        <w:t>Autor</w:t>
      </w:r>
    </w:p>
    <w:p w:rsidR="007A6EBA" w:rsidRDefault="007A6EBA" w:rsidP="007A6EBA">
      <w:pPr>
        <w:rPr>
          <w:lang w:eastAsia="pt-BR"/>
        </w:rPr>
      </w:pPr>
    </w:p>
    <w:p w:rsidR="007A6EBA" w:rsidRDefault="007A6EBA" w:rsidP="007A6EBA">
      <w:pPr>
        <w:rPr>
          <w:lang w:eastAsia="pt-BR"/>
        </w:rPr>
      </w:pPr>
    </w:p>
    <w:p w:rsidR="007D3F97" w:rsidRDefault="007D3F97" w:rsidP="001900AC">
      <w:pPr>
        <w:jc w:val="both"/>
        <w:rPr>
          <w:lang w:eastAsia="pt-BR"/>
        </w:rPr>
      </w:pPr>
    </w:p>
    <w:sectPr w:rsidR="007D3F97" w:rsidSect="00A06B14">
      <w:headerReference w:type="default" r:id="rId9"/>
      <w:type w:val="continuous"/>
      <w:pgSz w:w="11906" w:h="16838" w:code="9"/>
      <w:pgMar w:top="1418" w:right="127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F3" w:rsidRDefault="005B48F3" w:rsidP="003240CA">
      <w:pPr>
        <w:spacing w:after="0" w:line="240" w:lineRule="auto"/>
      </w:pPr>
      <w:r>
        <w:separator/>
      </w:r>
    </w:p>
  </w:endnote>
  <w:endnote w:type="continuationSeparator" w:id="0">
    <w:p w:rsidR="005B48F3" w:rsidRDefault="005B48F3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F3" w:rsidRDefault="005B48F3" w:rsidP="003240CA">
      <w:pPr>
        <w:spacing w:after="0" w:line="240" w:lineRule="auto"/>
      </w:pPr>
      <w:r>
        <w:separator/>
      </w:r>
    </w:p>
  </w:footnote>
  <w:footnote w:type="continuationSeparator" w:id="0">
    <w:p w:rsidR="005B48F3" w:rsidRDefault="005B48F3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413" w:rsidRDefault="00DC46FA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noProof/>
        <w:lang w:eastAsia="pt-BR"/>
      </w:rPr>
      <w:drawing>
        <wp:inline distT="0" distB="0" distL="0" distR="0" wp14:anchorId="2341434B" wp14:editId="19BF5463">
          <wp:extent cx="5039995" cy="1045845"/>
          <wp:effectExtent l="0" t="0" r="8255" b="190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âma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995" cy="104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4FAE" w:rsidRPr="00E0297C" w:rsidRDefault="00F94FAE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CDB"/>
    <w:rsid w:val="00001109"/>
    <w:rsid w:val="0000152E"/>
    <w:rsid w:val="000021DF"/>
    <w:rsid w:val="0000254F"/>
    <w:rsid w:val="000034CD"/>
    <w:rsid w:val="00016EA1"/>
    <w:rsid w:val="00016FBF"/>
    <w:rsid w:val="00017D7A"/>
    <w:rsid w:val="00027A24"/>
    <w:rsid w:val="00032558"/>
    <w:rsid w:val="0003788E"/>
    <w:rsid w:val="00042794"/>
    <w:rsid w:val="00042950"/>
    <w:rsid w:val="00042B99"/>
    <w:rsid w:val="00045123"/>
    <w:rsid w:val="00046133"/>
    <w:rsid w:val="00054472"/>
    <w:rsid w:val="00054F89"/>
    <w:rsid w:val="00057591"/>
    <w:rsid w:val="00060955"/>
    <w:rsid w:val="000616FD"/>
    <w:rsid w:val="000644A4"/>
    <w:rsid w:val="00066497"/>
    <w:rsid w:val="00067E3A"/>
    <w:rsid w:val="00073733"/>
    <w:rsid w:val="00076904"/>
    <w:rsid w:val="0008066F"/>
    <w:rsid w:val="00090E3A"/>
    <w:rsid w:val="000954DB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3FA6"/>
    <w:rsid w:val="000E4933"/>
    <w:rsid w:val="000E4991"/>
    <w:rsid w:val="000E7D1B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41099"/>
    <w:rsid w:val="00143193"/>
    <w:rsid w:val="00145974"/>
    <w:rsid w:val="001500BD"/>
    <w:rsid w:val="00154F25"/>
    <w:rsid w:val="00155251"/>
    <w:rsid w:val="00155BD2"/>
    <w:rsid w:val="0015745C"/>
    <w:rsid w:val="0015793F"/>
    <w:rsid w:val="00163A63"/>
    <w:rsid w:val="00166575"/>
    <w:rsid w:val="001709D4"/>
    <w:rsid w:val="001712A0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56BD"/>
    <w:rsid w:val="00207586"/>
    <w:rsid w:val="00207D3E"/>
    <w:rsid w:val="002222E7"/>
    <w:rsid w:val="002250E9"/>
    <w:rsid w:val="002263D4"/>
    <w:rsid w:val="00232FE3"/>
    <w:rsid w:val="00234E29"/>
    <w:rsid w:val="00234FC8"/>
    <w:rsid w:val="00236B26"/>
    <w:rsid w:val="00241D3B"/>
    <w:rsid w:val="002440BE"/>
    <w:rsid w:val="00246E04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B1F20"/>
    <w:rsid w:val="002B22A2"/>
    <w:rsid w:val="002B25F6"/>
    <w:rsid w:val="002B4199"/>
    <w:rsid w:val="002B5C9C"/>
    <w:rsid w:val="002B7A3E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5AE1"/>
    <w:rsid w:val="0032115C"/>
    <w:rsid w:val="003240CA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4FC0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2CE0"/>
    <w:rsid w:val="003B3ED3"/>
    <w:rsid w:val="003B42C9"/>
    <w:rsid w:val="003B4C4A"/>
    <w:rsid w:val="003B73BC"/>
    <w:rsid w:val="003C0E27"/>
    <w:rsid w:val="003D20FA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E4B"/>
    <w:rsid w:val="00416938"/>
    <w:rsid w:val="004214A1"/>
    <w:rsid w:val="00423888"/>
    <w:rsid w:val="00424A60"/>
    <w:rsid w:val="00426E6C"/>
    <w:rsid w:val="0043140F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215"/>
    <w:rsid w:val="004D6F5E"/>
    <w:rsid w:val="004E0797"/>
    <w:rsid w:val="004E602E"/>
    <w:rsid w:val="004F1662"/>
    <w:rsid w:val="004F3AD2"/>
    <w:rsid w:val="004F4A37"/>
    <w:rsid w:val="0050085E"/>
    <w:rsid w:val="0050169D"/>
    <w:rsid w:val="005028B8"/>
    <w:rsid w:val="00503364"/>
    <w:rsid w:val="005102BA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2477"/>
    <w:rsid w:val="005644AB"/>
    <w:rsid w:val="00575009"/>
    <w:rsid w:val="005772FE"/>
    <w:rsid w:val="0058138E"/>
    <w:rsid w:val="005825E8"/>
    <w:rsid w:val="00582A4D"/>
    <w:rsid w:val="00586612"/>
    <w:rsid w:val="0058747E"/>
    <w:rsid w:val="00591516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48F3"/>
    <w:rsid w:val="005B599E"/>
    <w:rsid w:val="005B7A66"/>
    <w:rsid w:val="005C0AC0"/>
    <w:rsid w:val="005C3337"/>
    <w:rsid w:val="005C39AC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6005C7"/>
    <w:rsid w:val="00604190"/>
    <w:rsid w:val="00605ABE"/>
    <w:rsid w:val="0060777E"/>
    <w:rsid w:val="00607CCE"/>
    <w:rsid w:val="00610363"/>
    <w:rsid w:val="006107F8"/>
    <w:rsid w:val="00611C1E"/>
    <w:rsid w:val="00613B40"/>
    <w:rsid w:val="00617EE3"/>
    <w:rsid w:val="006205B0"/>
    <w:rsid w:val="006260A7"/>
    <w:rsid w:val="00627D2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C3"/>
    <w:rsid w:val="00650AA4"/>
    <w:rsid w:val="006641DB"/>
    <w:rsid w:val="00667CA5"/>
    <w:rsid w:val="006714CE"/>
    <w:rsid w:val="00686BB0"/>
    <w:rsid w:val="00690D95"/>
    <w:rsid w:val="00694CA1"/>
    <w:rsid w:val="00695343"/>
    <w:rsid w:val="0069786E"/>
    <w:rsid w:val="006A0AB8"/>
    <w:rsid w:val="006A1E03"/>
    <w:rsid w:val="006A6E1A"/>
    <w:rsid w:val="006B09B0"/>
    <w:rsid w:val="006B4683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B36"/>
    <w:rsid w:val="006E623C"/>
    <w:rsid w:val="006F0CB2"/>
    <w:rsid w:val="006F233C"/>
    <w:rsid w:val="006F63EB"/>
    <w:rsid w:val="00704433"/>
    <w:rsid w:val="007074AB"/>
    <w:rsid w:val="0071016E"/>
    <w:rsid w:val="00713BC6"/>
    <w:rsid w:val="007155E7"/>
    <w:rsid w:val="007178E9"/>
    <w:rsid w:val="007179C3"/>
    <w:rsid w:val="007218A8"/>
    <w:rsid w:val="00725893"/>
    <w:rsid w:val="00732D6A"/>
    <w:rsid w:val="0073312C"/>
    <w:rsid w:val="007332B4"/>
    <w:rsid w:val="00735C38"/>
    <w:rsid w:val="00736946"/>
    <w:rsid w:val="00742F07"/>
    <w:rsid w:val="00744328"/>
    <w:rsid w:val="00744692"/>
    <w:rsid w:val="00744EEC"/>
    <w:rsid w:val="0075202B"/>
    <w:rsid w:val="007547BE"/>
    <w:rsid w:val="007622F4"/>
    <w:rsid w:val="007647E2"/>
    <w:rsid w:val="00765BFF"/>
    <w:rsid w:val="007701F0"/>
    <w:rsid w:val="007723B6"/>
    <w:rsid w:val="00775AAC"/>
    <w:rsid w:val="0077637D"/>
    <w:rsid w:val="00785915"/>
    <w:rsid w:val="00787C3C"/>
    <w:rsid w:val="00794607"/>
    <w:rsid w:val="00795D9F"/>
    <w:rsid w:val="00796CE7"/>
    <w:rsid w:val="007972C7"/>
    <w:rsid w:val="007A49C9"/>
    <w:rsid w:val="007A6165"/>
    <w:rsid w:val="007A6EBA"/>
    <w:rsid w:val="007B2C2B"/>
    <w:rsid w:val="007B41DD"/>
    <w:rsid w:val="007B60E6"/>
    <w:rsid w:val="007B6DC3"/>
    <w:rsid w:val="007C1CD7"/>
    <w:rsid w:val="007C3CA9"/>
    <w:rsid w:val="007C50C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4D5D"/>
    <w:rsid w:val="007E7F5E"/>
    <w:rsid w:val="007F0FBE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453C"/>
    <w:rsid w:val="00815E74"/>
    <w:rsid w:val="008167C3"/>
    <w:rsid w:val="00820D3A"/>
    <w:rsid w:val="00820F52"/>
    <w:rsid w:val="0083167A"/>
    <w:rsid w:val="00831716"/>
    <w:rsid w:val="00833912"/>
    <w:rsid w:val="00840072"/>
    <w:rsid w:val="0084052B"/>
    <w:rsid w:val="00840E15"/>
    <w:rsid w:val="0084338A"/>
    <w:rsid w:val="00850731"/>
    <w:rsid w:val="00851A13"/>
    <w:rsid w:val="00852812"/>
    <w:rsid w:val="00855377"/>
    <w:rsid w:val="00860C81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7558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F5B"/>
    <w:rsid w:val="0096340B"/>
    <w:rsid w:val="009673CA"/>
    <w:rsid w:val="00975C4C"/>
    <w:rsid w:val="00976DAF"/>
    <w:rsid w:val="00983039"/>
    <w:rsid w:val="0098355A"/>
    <w:rsid w:val="00985A5A"/>
    <w:rsid w:val="00985F1D"/>
    <w:rsid w:val="00986168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06B14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27EE"/>
    <w:rsid w:val="00A43799"/>
    <w:rsid w:val="00A4441A"/>
    <w:rsid w:val="00A46FF3"/>
    <w:rsid w:val="00A50017"/>
    <w:rsid w:val="00A5433F"/>
    <w:rsid w:val="00A554EC"/>
    <w:rsid w:val="00A56845"/>
    <w:rsid w:val="00A6154B"/>
    <w:rsid w:val="00A62479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2395"/>
    <w:rsid w:val="00AD3459"/>
    <w:rsid w:val="00AD3E70"/>
    <w:rsid w:val="00AE4106"/>
    <w:rsid w:val="00AF209B"/>
    <w:rsid w:val="00AF25C8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CA9"/>
    <w:rsid w:val="00B50461"/>
    <w:rsid w:val="00B5053A"/>
    <w:rsid w:val="00B53580"/>
    <w:rsid w:val="00B53BD2"/>
    <w:rsid w:val="00B54002"/>
    <w:rsid w:val="00B55141"/>
    <w:rsid w:val="00B56A8D"/>
    <w:rsid w:val="00B60BF2"/>
    <w:rsid w:val="00B60DE6"/>
    <w:rsid w:val="00B6498B"/>
    <w:rsid w:val="00B64B52"/>
    <w:rsid w:val="00B6648D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4987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F11FB"/>
    <w:rsid w:val="00CF4842"/>
    <w:rsid w:val="00CF4F00"/>
    <w:rsid w:val="00CF5989"/>
    <w:rsid w:val="00CF680E"/>
    <w:rsid w:val="00D01BEB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0337"/>
    <w:rsid w:val="00D22961"/>
    <w:rsid w:val="00D3122D"/>
    <w:rsid w:val="00D31B68"/>
    <w:rsid w:val="00D32229"/>
    <w:rsid w:val="00D3300C"/>
    <w:rsid w:val="00D36A25"/>
    <w:rsid w:val="00D409CF"/>
    <w:rsid w:val="00D42187"/>
    <w:rsid w:val="00D4483D"/>
    <w:rsid w:val="00D46028"/>
    <w:rsid w:val="00D500AF"/>
    <w:rsid w:val="00D524ED"/>
    <w:rsid w:val="00D532DF"/>
    <w:rsid w:val="00D538E7"/>
    <w:rsid w:val="00D57632"/>
    <w:rsid w:val="00D7017C"/>
    <w:rsid w:val="00D71183"/>
    <w:rsid w:val="00D762C9"/>
    <w:rsid w:val="00D77ECB"/>
    <w:rsid w:val="00D77F30"/>
    <w:rsid w:val="00D8113F"/>
    <w:rsid w:val="00D845A2"/>
    <w:rsid w:val="00D86DF4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18A5"/>
    <w:rsid w:val="00E1395F"/>
    <w:rsid w:val="00E13F0E"/>
    <w:rsid w:val="00E1646D"/>
    <w:rsid w:val="00E20CF9"/>
    <w:rsid w:val="00E21750"/>
    <w:rsid w:val="00E25FA9"/>
    <w:rsid w:val="00E26156"/>
    <w:rsid w:val="00E26510"/>
    <w:rsid w:val="00E306CF"/>
    <w:rsid w:val="00E529B9"/>
    <w:rsid w:val="00E54AFE"/>
    <w:rsid w:val="00E56BC8"/>
    <w:rsid w:val="00E56D47"/>
    <w:rsid w:val="00E570CB"/>
    <w:rsid w:val="00E64CBE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38C5"/>
    <w:rsid w:val="00E84E9F"/>
    <w:rsid w:val="00E92598"/>
    <w:rsid w:val="00E92AC1"/>
    <w:rsid w:val="00E94632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4461"/>
    <w:rsid w:val="00EB4F50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53A0"/>
    <w:rsid w:val="00F06E96"/>
    <w:rsid w:val="00F07AB9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406D6"/>
    <w:rsid w:val="00F42CA0"/>
    <w:rsid w:val="00F43FAA"/>
    <w:rsid w:val="00F4528E"/>
    <w:rsid w:val="00F47473"/>
    <w:rsid w:val="00F475CF"/>
    <w:rsid w:val="00F47656"/>
    <w:rsid w:val="00F509F5"/>
    <w:rsid w:val="00F53DB0"/>
    <w:rsid w:val="00F60758"/>
    <w:rsid w:val="00F62518"/>
    <w:rsid w:val="00F626A2"/>
    <w:rsid w:val="00F63B90"/>
    <w:rsid w:val="00F6448A"/>
    <w:rsid w:val="00F66F88"/>
    <w:rsid w:val="00F67645"/>
    <w:rsid w:val="00F7008F"/>
    <w:rsid w:val="00F712F5"/>
    <w:rsid w:val="00F71A72"/>
    <w:rsid w:val="00F7240C"/>
    <w:rsid w:val="00F727CC"/>
    <w:rsid w:val="00F733D5"/>
    <w:rsid w:val="00F76D38"/>
    <w:rsid w:val="00F81372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3026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C83BA-C9EE-48A3-961B-9D28D7E9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6</cp:revision>
  <cp:lastPrinted>2022-01-17T14:44:00Z</cp:lastPrinted>
  <dcterms:created xsi:type="dcterms:W3CDTF">2022-01-17T14:22:00Z</dcterms:created>
  <dcterms:modified xsi:type="dcterms:W3CDTF">2022-01-17T18:25:00Z</dcterms:modified>
</cp:coreProperties>
</file>